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A9531" w14:textId="77777777" w:rsidR="003473EB" w:rsidRDefault="003473EB" w:rsidP="00240587"/>
    <w:tbl>
      <w:tblPr>
        <w:tblW w:w="9855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9855"/>
      </w:tblGrid>
      <w:tr w:rsidR="00690945" w:rsidRPr="00CF177C" w14:paraId="56C7CA46" w14:textId="77777777" w:rsidTr="000803FE">
        <w:trPr>
          <w:trHeight w:val="1088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</w:tcPr>
          <w:p w14:paraId="7E2A68D1" w14:textId="77777777" w:rsidR="00EC3A3D" w:rsidRDefault="00EC3A3D" w:rsidP="00EC3A3D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 MODEL A-1 PLA D`EMPRESA</w:t>
            </w:r>
          </w:p>
          <w:p w14:paraId="3C04090C" w14:textId="77777777" w:rsidR="00EC3A3D" w:rsidRDefault="00EC3A3D" w:rsidP="00EC3A3D">
            <w:pPr>
              <w:rPr>
                <w:b/>
              </w:rPr>
            </w:pPr>
          </w:p>
          <w:p w14:paraId="01DBD33A" w14:textId="77777777" w:rsidR="00EC3A3D" w:rsidRDefault="00EC3A3D" w:rsidP="00EC3A3D">
            <w:pPr>
              <w:rPr>
                <w:b/>
              </w:rPr>
            </w:pPr>
          </w:p>
          <w:p w14:paraId="6942FE95" w14:textId="77777777" w:rsidR="00EC3A3D" w:rsidRDefault="00EC3A3D" w:rsidP="00EC3A3D">
            <w:pPr>
              <w:rPr>
                <w:b/>
              </w:rPr>
            </w:pPr>
          </w:p>
          <w:p w14:paraId="4A2D81E8" w14:textId="77777777" w:rsidR="00EC3A3D" w:rsidRDefault="00EC3A3D" w:rsidP="00EC3A3D">
            <w:pPr>
              <w:rPr>
                <w:b/>
              </w:rPr>
            </w:pPr>
            <w:r>
              <w:rPr>
                <w:b/>
              </w:rPr>
              <w:t xml:space="preserve"> CONTINGUTS DEL PLA D’EMPRESA</w:t>
            </w:r>
          </w:p>
          <w:p w14:paraId="4EDD81B7" w14:textId="77777777" w:rsidR="00EC3A3D" w:rsidRDefault="00EC3A3D" w:rsidP="00EC3A3D">
            <w:pPr>
              <w:rPr>
                <w:b/>
              </w:rPr>
            </w:pPr>
          </w:p>
          <w:p w14:paraId="22C61A8E" w14:textId="77777777" w:rsidR="00EC3A3D" w:rsidRDefault="00EC3A3D" w:rsidP="00EC3A3D">
            <w:r>
              <w:t xml:space="preserve"> El Pla d’empresa ha d’incloure i tenir desenvolupats els següents apartats:</w:t>
            </w:r>
          </w:p>
          <w:p w14:paraId="24F58198" w14:textId="77777777" w:rsidR="00EC3A3D" w:rsidRDefault="00EC3A3D" w:rsidP="00EC3A3D"/>
          <w:p w14:paraId="79796D0C" w14:textId="77777777" w:rsidR="00EC3A3D" w:rsidRDefault="00EC3A3D" w:rsidP="00EC3A3D"/>
          <w:p w14:paraId="4259547A" w14:textId="77777777" w:rsidR="00EC3A3D" w:rsidRDefault="00EC3A3D" w:rsidP="00EC3A3D">
            <w:pPr>
              <w:rPr>
                <w:b/>
              </w:rPr>
            </w:pPr>
          </w:p>
          <w:p w14:paraId="780AB48B" w14:textId="77777777" w:rsidR="00EC3A3D" w:rsidRDefault="00EC3A3D" w:rsidP="00EC3A3D">
            <w:pPr>
              <w:rPr>
                <w:b/>
              </w:rPr>
            </w:pPr>
            <w:r>
              <w:rPr>
                <w:b/>
              </w:rPr>
              <w:t xml:space="preserve"> PRESENTACIÓ DEL PROJECTE</w:t>
            </w:r>
          </w:p>
          <w:p w14:paraId="4DBD2BBC" w14:textId="77777777" w:rsidR="00EC3A3D" w:rsidRDefault="00EC3A3D" w:rsidP="00EC3A3D">
            <w:pPr>
              <w:rPr>
                <w:b/>
              </w:rPr>
            </w:pPr>
          </w:p>
          <w:p w14:paraId="6D43B338" w14:textId="77777777" w:rsidR="00EC3A3D" w:rsidRDefault="00EC3A3D" w:rsidP="00EC3A3D">
            <w:r>
              <w:t xml:space="preserve"> Breu resum on s’expliquin els principals objectius que es pretenen assolir mitjançant </w:t>
            </w:r>
          </w:p>
          <w:p w14:paraId="593F6912" w14:textId="77777777" w:rsidR="00EC3A3D" w:rsidRDefault="00EC3A3D" w:rsidP="00EC3A3D">
            <w:r>
              <w:t xml:space="preserve"> el projecte empresarial.</w:t>
            </w:r>
          </w:p>
          <w:p w14:paraId="70AECFF2" w14:textId="77777777" w:rsidR="00EC3A3D" w:rsidRDefault="00EC3A3D" w:rsidP="00EC3A3D"/>
          <w:p w14:paraId="7D6C7324" w14:textId="77777777" w:rsidR="00EC3A3D" w:rsidRDefault="00EC3A3D" w:rsidP="00EC3A3D"/>
          <w:p w14:paraId="448A3293" w14:textId="77777777" w:rsidR="00EC3A3D" w:rsidRDefault="00EC3A3D" w:rsidP="00EC3A3D">
            <w:pPr>
              <w:rPr>
                <w:b/>
              </w:rPr>
            </w:pPr>
          </w:p>
          <w:p w14:paraId="04C30D0B" w14:textId="77777777" w:rsidR="00EC3A3D" w:rsidRDefault="00EC3A3D" w:rsidP="00EC3A3D">
            <w:pPr>
              <w:rPr>
                <w:b/>
              </w:rPr>
            </w:pPr>
            <w:r>
              <w:rPr>
                <w:b/>
              </w:rPr>
              <w:t xml:space="preserve"> IDENTIFICACIÓ DELS PROMOTORS:</w:t>
            </w:r>
          </w:p>
          <w:p w14:paraId="49D81817" w14:textId="77777777" w:rsidR="00EC3A3D" w:rsidRDefault="00EC3A3D" w:rsidP="00EC3A3D">
            <w:pPr>
              <w:rPr>
                <w:b/>
              </w:rPr>
            </w:pPr>
          </w:p>
          <w:p w14:paraId="022113EF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Breu currículum de cadascun dels promotors.</w:t>
            </w:r>
          </w:p>
          <w:p w14:paraId="4A0668AD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Indicar aportacions tècniques, econòmiques i acords entre els promotors.</w:t>
            </w:r>
          </w:p>
          <w:p w14:paraId="72EA9F2C" w14:textId="77777777" w:rsidR="00EC3A3D" w:rsidRDefault="00EC3A3D" w:rsidP="00EC3A3D">
            <w:pPr>
              <w:ind w:left="720"/>
            </w:pPr>
          </w:p>
          <w:p w14:paraId="2DE94229" w14:textId="77777777" w:rsidR="00EC3A3D" w:rsidRDefault="00EC3A3D" w:rsidP="00EC3A3D">
            <w:pPr>
              <w:rPr>
                <w:b/>
              </w:rPr>
            </w:pPr>
          </w:p>
          <w:p w14:paraId="689BFD61" w14:textId="77777777" w:rsidR="00EC3A3D" w:rsidRDefault="00EC3A3D" w:rsidP="00EC3A3D">
            <w:pPr>
              <w:rPr>
                <w:b/>
              </w:rPr>
            </w:pPr>
          </w:p>
          <w:p w14:paraId="43544DF3" w14:textId="77777777" w:rsidR="00EC3A3D" w:rsidRDefault="00EC3A3D" w:rsidP="00EC3A3D">
            <w:pPr>
              <w:rPr>
                <w:b/>
              </w:rPr>
            </w:pPr>
            <w:r>
              <w:rPr>
                <w:b/>
              </w:rPr>
              <w:t xml:space="preserve"> PLA JURIDIC-FISCAL</w:t>
            </w:r>
          </w:p>
          <w:p w14:paraId="143F49B5" w14:textId="77777777" w:rsidR="00EC3A3D" w:rsidRDefault="00EC3A3D" w:rsidP="00EC3A3D">
            <w:pPr>
              <w:rPr>
                <w:b/>
              </w:rPr>
            </w:pPr>
          </w:p>
          <w:p w14:paraId="5AFB63D8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Raons per les que ha escollit la forma jurídica en la que s’actua.</w:t>
            </w:r>
          </w:p>
          <w:p w14:paraId="79322D0F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Dades empresa.</w:t>
            </w:r>
          </w:p>
          <w:p w14:paraId="14F77F41" w14:textId="77777777" w:rsidR="00EC3A3D" w:rsidRDefault="00EC3A3D" w:rsidP="00EC3A3D">
            <w:pPr>
              <w:ind w:left="720"/>
            </w:pPr>
          </w:p>
          <w:p w14:paraId="75D99C2E" w14:textId="77777777" w:rsidR="00EC3A3D" w:rsidRDefault="00EC3A3D" w:rsidP="00EC3A3D">
            <w:pPr>
              <w:rPr>
                <w:b/>
              </w:rPr>
            </w:pPr>
          </w:p>
          <w:p w14:paraId="38497A10" w14:textId="77777777" w:rsidR="00EC3A3D" w:rsidRDefault="00EC3A3D" w:rsidP="00EC3A3D">
            <w:pPr>
              <w:rPr>
                <w:b/>
              </w:rPr>
            </w:pPr>
          </w:p>
          <w:p w14:paraId="75DC7A45" w14:textId="77777777" w:rsidR="00EC3A3D" w:rsidRDefault="00EC3A3D" w:rsidP="00EC3A3D">
            <w:pPr>
              <w:rPr>
                <w:b/>
              </w:rPr>
            </w:pPr>
            <w:r>
              <w:rPr>
                <w:b/>
              </w:rPr>
              <w:t xml:space="preserve"> PLA DE MÀRQUETING</w:t>
            </w:r>
          </w:p>
          <w:p w14:paraId="264BADB1" w14:textId="77777777" w:rsidR="00EC3A3D" w:rsidRDefault="00EC3A3D" w:rsidP="00EC3A3D">
            <w:pPr>
              <w:rPr>
                <w:b/>
              </w:rPr>
            </w:pPr>
          </w:p>
          <w:p w14:paraId="40532642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Definició del producte /servei.</w:t>
            </w:r>
          </w:p>
          <w:p w14:paraId="50EF8C57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Definició del mercat.</w:t>
            </w:r>
          </w:p>
          <w:p w14:paraId="10E7C1B2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Anàlisi de la competència.</w:t>
            </w:r>
          </w:p>
          <w:p w14:paraId="25FE8635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Estratègia de distribució.</w:t>
            </w:r>
          </w:p>
          <w:p w14:paraId="306F701A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Promoció i publicitat.</w:t>
            </w:r>
          </w:p>
          <w:p w14:paraId="3E2C6EE9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Raons per la denominació comercial de l’empresa.</w:t>
            </w:r>
          </w:p>
          <w:p w14:paraId="49A7B5D6" w14:textId="77777777" w:rsidR="00EC3A3D" w:rsidRDefault="00EC3A3D" w:rsidP="00EC3A3D"/>
          <w:p w14:paraId="41F7C0BD" w14:textId="77777777" w:rsidR="00EC3A3D" w:rsidRDefault="00EC3A3D" w:rsidP="00EC3A3D">
            <w:pPr>
              <w:rPr>
                <w:b/>
              </w:rPr>
            </w:pPr>
          </w:p>
          <w:p w14:paraId="58A9DF03" w14:textId="77777777" w:rsidR="00EC3A3D" w:rsidRDefault="00EC3A3D" w:rsidP="00EC3A3D">
            <w:pPr>
              <w:rPr>
                <w:b/>
              </w:rPr>
            </w:pPr>
            <w:r>
              <w:rPr>
                <w:b/>
              </w:rPr>
              <w:t xml:space="preserve"> PLA DE PRODUCCIÓ</w:t>
            </w:r>
            <w:r>
              <w:t xml:space="preserve"> </w:t>
            </w:r>
            <w:r>
              <w:rPr>
                <w:b/>
              </w:rPr>
              <w:t>O D’OPERACIONS</w:t>
            </w:r>
          </w:p>
          <w:p w14:paraId="07DD5374" w14:textId="77777777" w:rsidR="00EC3A3D" w:rsidRDefault="00EC3A3D" w:rsidP="00EC3A3D">
            <w:pPr>
              <w:rPr>
                <w:b/>
              </w:rPr>
            </w:pPr>
          </w:p>
          <w:p w14:paraId="50D7490E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Procés de producció o d’operacions</w:t>
            </w:r>
          </w:p>
          <w:p w14:paraId="6E1A759A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Anàlisi de la demanda.</w:t>
            </w:r>
          </w:p>
          <w:p w14:paraId="081E74C8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Estratègia de preus.</w:t>
            </w:r>
          </w:p>
          <w:p w14:paraId="1372DC6C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Determinació del preu de cost per producte o servei.</w:t>
            </w:r>
          </w:p>
          <w:p w14:paraId="387EE4D1" w14:textId="77777777" w:rsidR="00EC3A3D" w:rsidRDefault="00EC3A3D" w:rsidP="00EC3A3D">
            <w:pPr>
              <w:ind w:left="720"/>
            </w:pPr>
          </w:p>
          <w:p w14:paraId="771CE7A3" w14:textId="77777777" w:rsidR="00EC3A3D" w:rsidRDefault="00EC3A3D" w:rsidP="00EC3A3D">
            <w:pPr>
              <w:ind w:left="720" w:hanging="720"/>
              <w:rPr>
                <w:b/>
              </w:rPr>
            </w:pPr>
            <w:r>
              <w:rPr>
                <w:b/>
              </w:rPr>
              <w:lastRenderedPageBreak/>
              <w:t xml:space="preserve"> PLA D’ORGANITZACIÓ</w:t>
            </w:r>
          </w:p>
          <w:p w14:paraId="2AEF3D85" w14:textId="77777777" w:rsidR="00EC3A3D" w:rsidRDefault="00EC3A3D" w:rsidP="00EC3A3D">
            <w:pPr>
              <w:ind w:left="720" w:hanging="720"/>
              <w:rPr>
                <w:b/>
              </w:rPr>
            </w:pPr>
          </w:p>
          <w:p w14:paraId="3717E0F9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Organització funcional de l’empresa</w:t>
            </w:r>
          </w:p>
          <w:p w14:paraId="2A1E7924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Organigrama</w:t>
            </w:r>
          </w:p>
          <w:p w14:paraId="6E1A14E5" w14:textId="77777777" w:rsidR="00EC3A3D" w:rsidRDefault="00EC3A3D" w:rsidP="00EC3A3D">
            <w:pPr>
              <w:ind w:left="720"/>
            </w:pPr>
          </w:p>
          <w:p w14:paraId="79A08595" w14:textId="77777777" w:rsidR="00EC3A3D" w:rsidRDefault="00EC3A3D" w:rsidP="00EC3A3D"/>
          <w:p w14:paraId="1E3190A7" w14:textId="77777777" w:rsidR="00EC3A3D" w:rsidRDefault="00EC3A3D" w:rsidP="00EC3A3D"/>
          <w:p w14:paraId="6E872351" w14:textId="77777777" w:rsidR="00EC3A3D" w:rsidRDefault="00EC3A3D" w:rsidP="00EC3A3D">
            <w:pPr>
              <w:rPr>
                <w:b/>
              </w:rPr>
            </w:pPr>
            <w:r>
              <w:rPr>
                <w:b/>
              </w:rPr>
              <w:t xml:space="preserve"> PLA ECONÒMIC-FINANCER</w:t>
            </w:r>
          </w:p>
          <w:p w14:paraId="5162D3A9" w14:textId="77777777" w:rsidR="00EC3A3D" w:rsidRDefault="00EC3A3D" w:rsidP="00EC3A3D">
            <w:pPr>
              <w:rPr>
                <w:b/>
              </w:rPr>
            </w:pPr>
          </w:p>
          <w:p w14:paraId="575ED056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Pla d’inversions inicial amb el seu corresponent pla de finançament (model 1.1)</w:t>
            </w:r>
          </w:p>
          <w:p w14:paraId="6B6B5A31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Previsió del compte de resultats (model 1.2)</w:t>
            </w:r>
          </w:p>
          <w:p w14:paraId="106FF9AC" w14:textId="77777777" w:rsidR="00EC3A3D" w:rsidRDefault="00EC3A3D" w:rsidP="00EC3A3D">
            <w:pPr>
              <w:numPr>
                <w:ilvl w:val="0"/>
                <w:numId w:val="30"/>
              </w:numPr>
            </w:pPr>
            <w:r>
              <w:t>Previsió de tresoreria o flux de caixa (model 1.3)</w:t>
            </w:r>
          </w:p>
          <w:p w14:paraId="32C9F64E" w14:textId="77777777" w:rsidR="00EC3A3D" w:rsidRDefault="00EC3A3D" w:rsidP="00EC3A3D"/>
          <w:p w14:paraId="08FAD85E" w14:textId="77777777" w:rsidR="00EC3A3D" w:rsidRDefault="00EC3A3D" w:rsidP="00EC3A3D"/>
          <w:p w14:paraId="1A4B534F" w14:textId="11C30ABC" w:rsidR="00690945" w:rsidRPr="00CF177C" w:rsidRDefault="00B87BFA" w:rsidP="00341DAA">
            <w:pPr>
              <w:pStyle w:val="Default"/>
              <w:tabs>
                <w:tab w:val="left" w:pos="9036"/>
              </w:tabs>
              <w:ind w:left="105" w:right="699"/>
              <w:jc w:val="both"/>
              <w:rPr>
                <w:b/>
                <w:sz w:val="22"/>
                <w:szCs w:val="22"/>
              </w:rPr>
            </w:pPr>
            <w:r w:rsidRPr="003315BC">
              <w:rPr>
                <w:noProof/>
              </w:rPr>
              <w:drawing>
                <wp:inline distT="0" distB="0" distL="0" distR="0" wp14:anchorId="6B78F668" wp14:editId="6D91E9CB">
                  <wp:extent cx="5417820" cy="4762500"/>
                  <wp:effectExtent l="0" t="0" r="0" b="0"/>
                  <wp:docPr id="3" name="Imat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tg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7820" cy="476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90945" w14:paraId="46247394" w14:textId="77777777" w:rsidTr="000803FE">
        <w:trPr>
          <w:trHeight w:val="1088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</w:tcPr>
          <w:p w14:paraId="49A7D1B2" w14:textId="77777777" w:rsidR="00690945" w:rsidRDefault="00690945" w:rsidP="00341DAA">
            <w:pPr>
              <w:pStyle w:val="Default"/>
              <w:tabs>
                <w:tab w:val="left" w:pos="9036"/>
              </w:tabs>
              <w:ind w:left="105"/>
              <w:jc w:val="both"/>
              <w:rPr>
                <w:b/>
                <w:bCs/>
                <w:sz w:val="22"/>
                <w:szCs w:val="22"/>
              </w:rPr>
            </w:pPr>
          </w:p>
        </w:tc>
      </w:tr>
    </w:tbl>
    <w:p w14:paraId="7F72CD67" w14:textId="77777777" w:rsidR="00EC3A3D" w:rsidRDefault="00EC3A3D" w:rsidP="00EC3A3D">
      <w:pPr>
        <w:rPr>
          <w:b/>
        </w:rPr>
      </w:pPr>
    </w:p>
    <w:p w14:paraId="723EE40C" w14:textId="77777777" w:rsidR="00EC3A3D" w:rsidRDefault="00EC3A3D" w:rsidP="00EC3A3D">
      <w:pPr>
        <w:rPr>
          <w:b/>
        </w:rPr>
      </w:pPr>
      <w:r>
        <w:rPr>
          <w:b/>
        </w:rPr>
        <w:lastRenderedPageBreak/>
        <w:t>Model 1.2</w:t>
      </w:r>
    </w:p>
    <w:p w14:paraId="71BF9578" w14:textId="77777777" w:rsidR="00EC3A3D" w:rsidRDefault="00EC3A3D" w:rsidP="00EC3A3D"/>
    <w:p w14:paraId="5DD61933" w14:textId="77777777" w:rsidR="00EC3A3D" w:rsidRDefault="00EC3A3D" w:rsidP="00EC3A3D">
      <w:pPr>
        <w:rPr>
          <w:noProof/>
        </w:rPr>
      </w:pPr>
    </w:p>
    <w:p w14:paraId="79919610" w14:textId="224E2D11" w:rsidR="00EC3A3D" w:rsidRDefault="00B87BFA" w:rsidP="00EC3A3D">
      <w:pPr>
        <w:rPr>
          <w:noProof/>
        </w:rPr>
      </w:pPr>
      <w:r w:rsidRPr="003315BC">
        <w:rPr>
          <w:noProof/>
        </w:rPr>
        <w:drawing>
          <wp:inline distT="0" distB="0" distL="0" distR="0" wp14:anchorId="1A91E3BA" wp14:editId="0038E8F8">
            <wp:extent cx="5417820" cy="4960620"/>
            <wp:effectExtent l="0" t="0" r="0" b="0"/>
            <wp:docPr id="1" name="Imat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tg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820" cy="496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36CA2A" w14:textId="77777777" w:rsidR="00EC3A3D" w:rsidRDefault="00EC3A3D" w:rsidP="00EC3A3D">
      <w:pPr>
        <w:rPr>
          <w:b/>
          <w:noProof/>
        </w:rPr>
      </w:pPr>
    </w:p>
    <w:p w14:paraId="0DF68BE5" w14:textId="77777777" w:rsidR="00EC3A3D" w:rsidRDefault="00EC3A3D" w:rsidP="00EC3A3D">
      <w:pPr>
        <w:rPr>
          <w:b/>
          <w:noProof/>
        </w:rPr>
      </w:pPr>
    </w:p>
    <w:p w14:paraId="4661937A" w14:textId="77777777" w:rsidR="00EC3A3D" w:rsidRDefault="00EC3A3D" w:rsidP="00EC3A3D">
      <w:pPr>
        <w:rPr>
          <w:b/>
          <w:noProof/>
        </w:rPr>
      </w:pPr>
    </w:p>
    <w:p w14:paraId="28638D82" w14:textId="77777777" w:rsidR="00EC3A3D" w:rsidRDefault="00EC3A3D" w:rsidP="00EC3A3D">
      <w:pPr>
        <w:rPr>
          <w:b/>
          <w:noProof/>
        </w:rPr>
      </w:pPr>
      <w:r>
        <w:rPr>
          <w:b/>
          <w:noProof/>
        </w:rPr>
        <w:t>MODEL 1.3</w:t>
      </w:r>
    </w:p>
    <w:p w14:paraId="0E387412" w14:textId="77777777" w:rsidR="00EC3A3D" w:rsidRDefault="00EC3A3D" w:rsidP="00EC3A3D">
      <w:pPr>
        <w:rPr>
          <w:b/>
          <w:noProof/>
        </w:rPr>
      </w:pPr>
    </w:p>
    <w:tbl>
      <w:tblPr>
        <w:tblW w:w="93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0"/>
        <w:gridCol w:w="1240"/>
        <w:gridCol w:w="1180"/>
        <w:gridCol w:w="1240"/>
      </w:tblGrid>
      <w:tr w:rsidR="00EC3A3D" w14:paraId="4DFD4635" w14:textId="77777777" w:rsidTr="00BA092A">
        <w:trPr>
          <w:trHeight w:val="315"/>
        </w:trPr>
        <w:tc>
          <w:tcPr>
            <w:tcW w:w="56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26C980BA" w14:textId="77777777" w:rsidR="00EC3A3D" w:rsidRDefault="00EC3A3D" w:rsidP="00EC3A3D">
            <w:pPr>
              <w:ind w:left="142"/>
              <w:jc w:val="left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t>FLUX DE CAIXA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1B5C1D2A" w14:textId="77777777" w:rsidR="00EC3A3D" w:rsidRDefault="00EC3A3D" w:rsidP="00BA092A">
            <w:pPr>
              <w:jc w:val="left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t>Any 1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37D79393" w14:textId="77777777" w:rsidR="00EC3A3D" w:rsidRDefault="00EC3A3D" w:rsidP="00BA092A">
            <w:pPr>
              <w:jc w:val="left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t>Any 2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64453489" w14:textId="77777777" w:rsidR="00EC3A3D" w:rsidRDefault="00EC3A3D" w:rsidP="00BA092A">
            <w:pPr>
              <w:jc w:val="left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t>Any 3</w:t>
            </w:r>
          </w:p>
        </w:tc>
      </w:tr>
      <w:tr w:rsidR="00EC3A3D" w14:paraId="3F2E0DAE" w14:textId="77777777" w:rsidTr="00BA092A">
        <w:trPr>
          <w:trHeight w:val="300"/>
        </w:trPr>
        <w:tc>
          <w:tcPr>
            <w:tcW w:w="56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87B4250" w14:textId="77777777" w:rsidR="00EC3A3D" w:rsidRDefault="00EC3A3D" w:rsidP="00EC3A3D">
            <w:pPr>
              <w:ind w:left="142"/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Resultat de l'Exercici abans impostos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7BABAF7B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477F946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9A2A203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</w:tr>
      <w:tr w:rsidR="00EC3A3D" w14:paraId="54D2B3DE" w14:textId="77777777" w:rsidTr="00BA092A">
        <w:trPr>
          <w:trHeight w:val="300"/>
        </w:trPr>
        <w:tc>
          <w:tcPr>
            <w:tcW w:w="56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64CF95B7" w14:textId="77777777" w:rsidR="00EC3A3D" w:rsidRDefault="00EC3A3D" w:rsidP="00EC3A3D">
            <w:pPr>
              <w:ind w:left="142"/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Amortització de l'immobilitzat (+)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AAF6E97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73259EC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31B055A7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</w:tr>
      <w:tr w:rsidR="00EC3A3D" w14:paraId="3A3D0162" w14:textId="77777777" w:rsidTr="00BA092A">
        <w:trPr>
          <w:trHeight w:val="300"/>
        </w:trPr>
        <w:tc>
          <w:tcPr>
            <w:tcW w:w="56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324B4170" w14:textId="77777777" w:rsidR="00EC3A3D" w:rsidRDefault="00EC3A3D" w:rsidP="00EC3A3D">
            <w:pPr>
              <w:ind w:left="142"/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Amortitzacions financeres (-)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C1A2DD9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635D8E3C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17267AAD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</w:tr>
      <w:tr w:rsidR="00EC3A3D" w14:paraId="2971C80A" w14:textId="77777777" w:rsidTr="00BA092A">
        <w:trPr>
          <w:trHeight w:val="300"/>
        </w:trPr>
        <w:tc>
          <w:tcPr>
            <w:tcW w:w="56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516AF1D4" w14:textId="77777777" w:rsidR="00EC3A3D" w:rsidRDefault="00EC3A3D" w:rsidP="00EC3A3D">
            <w:pPr>
              <w:ind w:left="142"/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Flux de caixa net (no acumulat)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0ECC3B12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4C02C7FA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14:paraId="21BEA2A1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</w:tr>
      <w:tr w:rsidR="00EC3A3D" w14:paraId="17405A1E" w14:textId="77777777" w:rsidTr="00BA092A">
        <w:trPr>
          <w:trHeight w:val="315"/>
        </w:trPr>
        <w:tc>
          <w:tcPr>
            <w:tcW w:w="5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0D140166" w14:textId="77777777" w:rsidR="00EC3A3D" w:rsidRDefault="00EC3A3D" w:rsidP="00EC3A3D">
            <w:pPr>
              <w:ind w:left="142"/>
              <w:jc w:val="left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t>FLUX DE CAIXA NET ANUAL ACUMULAT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538670C2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67A09FFC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18267AC3" w14:textId="77777777" w:rsidR="00EC3A3D" w:rsidRDefault="00EC3A3D" w:rsidP="00BA092A">
            <w:pPr>
              <w:jc w:val="lef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</w:tr>
    </w:tbl>
    <w:p w14:paraId="1ACDEB1F" w14:textId="77777777" w:rsidR="00EC3A3D" w:rsidRDefault="00EC3A3D" w:rsidP="00EC3A3D">
      <w:pPr>
        <w:rPr>
          <w:b/>
          <w:noProof/>
        </w:rPr>
      </w:pPr>
    </w:p>
    <w:p w14:paraId="68C1BCE8" w14:textId="77777777" w:rsidR="0049652A" w:rsidRDefault="0049652A" w:rsidP="00341DAA"/>
    <w:sectPr w:rsidR="0049652A" w:rsidSect="0083323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2875" w:right="1361" w:bottom="1418" w:left="2013" w:header="0" w:footer="5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85BD37" w14:textId="77777777" w:rsidR="00EB4DBD" w:rsidRDefault="00EB4DBD">
      <w:r>
        <w:separator/>
      </w:r>
    </w:p>
  </w:endnote>
  <w:endnote w:type="continuationSeparator" w:id="0">
    <w:p w14:paraId="45603147" w14:textId="77777777" w:rsidR="00EB4DBD" w:rsidRDefault="00EB4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">
    <w:altName w:val="Malgun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13D90" w14:textId="77777777" w:rsidR="00B4613F" w:rsidRDefault="00B4613F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7BBAD" w14:textId="50E68872" w:rsidR="00F52C1A" w:rsidRPr="00CA5896" w:rsidRDefault="00B87BFA" w:rsidP="00BD2FD8">
    <w:pPr>
      <w:tabs>
        <w:tab w:val="left" w:pos="1980"/>
      </w:tabs>
      <w:rPr>
        <w:rFonts w:cs="Arial"/>
        <w:color w:val="254F9B"/>
        <w:sz w:val="16"/>
        <w:szCs w:val="16"/>
      </w:rPr>
    </w:pPr>
    <w:r w:rsidRPr="00426884">
      <w:rPr>
        <w:rFonts w:cs="Arial"/>
        <w:noProof/>
        <w:sz w:val="16"/>
        <w:szCs w:val="16"/>
      </w:rPr>
      <w:drawing>
        <wp:anchor distT="0" distB="0" distL="114300" distR="114300" simplePos="0" relativeHeight="251656704" behindDoc="1" locked="0" layoutInCell="1" allowOverlap="1" wp14:anchorId="67F745BE" wp14:editId="412C05C7">
          <wp:simplePos x="0" y="0"/>
          <wp:positionH relativeFrom="page">
            <wp:posOffset>1278255</wp:posOffset>
          </wp:positionH>
          <wp:positionV relativeFrom="page">
            <wp:posOffset>10398125</wp:posOffset>
          </wp:positionV>
          <wp:extent cx="5436235" cy="114300"/>
          <wp:effectExtent l="0" t="0" r="0" b="0"/>
          <wp:wrapNone/>
          <wp:docPr id="2" name="Imat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6235" cy="114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2C1A" w:rsidRPr="00CA5896">
      <w:rPr>
        <w:rFonts w:cs="Arial"/>
        <w:color w:val="254F9B"/>
        <w:sz w:val="16"/>
        <w:szCs w:val="16"/>
      </w:rPr>
      <w:t xml:space="preserve">Plaça de </w:t>
    </w:r>
    <w:smartTag w:uri="urn:schemas-microsoft-com:office:smarttags" w:element="PersonName">
      <w:smartTagPr>
        <w:attr w:name="ProductID" w:val="la Vila"/>
      </w:smartTagPr>
      <w:r w:rsidR="00F52C1A" w:rsidRPr="00CA5896">
        <w:rPr>
          <w:rFonts w:cs="Arial"/>
          <w:color w:val="254F9B"/>
          <w:sz w:val="16"/>
          <w:szCs w:val="16"/>
        </w:rPr>
        <w:t>la Vila</w:t>
      </w:r>
    </w:smartTag>
    <w:r w:rsidR="00F52C1A" w:rsidRPr="00CA5896">
      <w:rPr>
        <w:rFonts w:cs="Arial"/>
        <w:color w:val="254F9B"/>
        <w:sz w:val="16"/>
        <w:szCs w:val="16"/>
      </w:rPr>
      <w:t xml:space="preserve">, 8 </w:t>
    </w:r>
    <w:r w:rsidR="00F52C1A" w:rsidRPr="00EE0E49">
      <w:rPr>
        <w:rFonts w:cs="Arial"/>
        <w:color w:val="808080"/>
        <w:sz w:val="16"/>
        <w:szCs w:val="16"/>
      </w:rPr>
      <w:t>•</w:t>
    </w:r>
    <w:r w:rsidR="00F52C1A" w:rsidRPr="00CA5896">
      <w:rPr>
        <w:rFonts w:cs="Arial"/>
        <w:color w:val="254F9B"/>
        <w:sz w:val="16"/>
        <w:szCs w:val="16"/>
      </w:rPr>
      <w:t xml:space="preserve"> 08800 Vilanova i </w:t>
    </w:r>
    <w:smartTag w:uri="urn:schemas-microsoft-com:office:smarttags" w:element="PersonName">
      <w:smartTagPr>
        <w:attr w:name="ProductID" w:val="la Geltr￺"/>
      </w:smartTagPr>
      <w:r w:rsidR="00F52C1A" w:rsidRPr="00CA5896">
        <w:rPr>
          <w:rFonts w:cs="Arial"/>
          <w:color w:val="254F9B"/>
          <w:sz w:val="16"/>
          <w:szCs w:val="16"/>
        </w:rPr>
        <w:t>la Geltrú</w:t>
      </w:r>
    </w:smartTag>
    <w:r w:rsidR="00F52C1A" w:rsidRPr="00EE0E49">
      <w:rPr>
        <w:rFonts w:cs="Arial"/>
        <w:color w:val="808080"/>
        <w:sz w:val="16"/>
        <w:szCs w:val="16"/>
      </w:rPr>
      <w:t xml:space="preserve"> • </w:t>
    </w:r>
    <w:r w:rsidR="00F52C1A" w:rsidRPr="00CA5896">
      <w:rPr>
        <w:rFonts w:cs="Arial"/>
        <w:color w:val="254F9B"/>
        <w:sz w:val="16"/>
        <w:szCs w:val="16"/>
      </w:rPr>
      <w:t>93 814 00 00</w:t>
    </w:r>
    <w:r w:rsidR="00F52C1A" w:rsidRPr="00EE0E49">
      <w:rPr>
        <w:rFonts w:cs="Arial"/>
        <w:color w:val="808080"/>
        <w:sz w:val="16"/>
        <w:szCs w:val="16"/>
      </w:rPr>
      <w:t xml:space="preserve"> • </w:t>
    </w:r>
    <w:r w:rsidR="00F52C1A" w:rsidRPr="00CA5896">
      <w:rPr>
        <w:rFonts w:cs="Arial"/>
        <w:color w:val="254F9B"/>
        <w:sz w:val="16"/>
        <w:szCs w:val="16"/>
      </w:rPr>
      <w:t>www.vilanova.cat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EA6CD" w14:textId="77777777" w:rsidR="00B4613F" w:rsidRDefault="00B4613F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A186E" w14:textId="77777777" w:rsidR="00EB4DBD" w:rsidRDefault="00EB4DBD">
      <w:r>
        <w:separator/>
      </w:r>
    </w:p>
  </w:footnote>
  <w:footnote w:type="continuationSeparator" w:id="0">
    <w:p w14:paraId="5B34B74D" w14:textId="77777777" w:rsidR="00EB4DBD" w:rsidRDefault="00EB4D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3D20F" w14:textId="77777777" w:rsidR="00B4613F" w:rsidRDefault="00B4613F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3BEF" w14:textId="0D6D63B6" w:rsidR="00F52C1A" w:rsidRPr="00C56D95" w:rsidRDefault="00B87BFA" w:rsidP="005D460B">
    <w:pPr>
      <w:pStyle w:val="Capalera"/>
      <w:rPr>
        <w:rFonts w:cs="Arial"/>
        <w:sz w:val="20"/>
        <w:szCs w:val="20"/>
      </w:rPr>
    </w:pPr>
    <w:r>
      <w:rPr>
        <w:rFonts w:cs="Arial"/>
        <w:noProof/>
        <w:sz w:val="20"/>
        <w:szCs w:val="20"/>
      </w:rPr>
      <w:drawing>
        <wp:anchor distT="0" distB="0" distL="114300" distR="114300" simplePos="0" relativeHeight="251658752" behindDoc="1" locked="0" layoutInCell="1" allowOverlap="1" wp14:anchorId="7DD4B91E" wp14:editId="7B913A10">
          <wp:simplePos x="0" y="0"/>
          <wp:positionH relativeFrom="page">
            <wp:posOffset>252095</wp:posOffset>
          </wp:positionH>
          <wp:positionV relativeFrom="page">
            <wp:posOffset>3564255</wp:posOffset>
          </wp:positionV>
          <wp:extent cx="360045" cy="360045"/>
          <wp:effectExtent l="0" t="0" r="0" b="0"/>
          <wp:wrapNone/>
          <wp:docPr id="19" name="Imatg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012DAB" w14:textId="77777777" w:rsidR="00F52C1A" w:rsidRDefault="00F52C1A" w:rsidP="005D460B">
    <w:pPr>
      <w:pStyle w:val="Capalera"/>
      <w:rPr>
        <w:rFonts w:cs="Arial"/>
        <w:b/>
        <w:sz w:val="16"/>
        <w:szCs w:val="16"/>
      </w:rPr>
    </w:pPr>
  </w:p>
  <w:p w14:paraId="1141DE0D" w14:textId="77777777" w:rsidR="00F52C1A" w:rsidRDefault="00F52C1A" w:rsidP="005D460B">
    <w:pPr>
      <w:pStyle w:val="Capalera"/>
      <w:rPr>
        <w:rFonts w:cs="Arial"/>
        <w:b/>
        <w:sz w:val="16"/>
        <w:szCs w:val="16"/>
      </w:rPr>
    </w:pPr>
  </w:p>
  <w:p w14:paraId="26F065E7" w14:textId="77777777" w:rsidR="00F52C1A" w:rsidRDefault="00F52C1A" w:rsidP="005D460B">
    <w:pPr>
      <w:pStyle w:val="Capalera"/>
      <w:rPr>
        <w:rFonts w:cs="Arial"/>
        <w:b/>
        <w:sz w:val="16"/>
        <w:szCs w:val="16"/>
      </w:rPr>
    </w:pPr>
  </w:p>
  <w:p w14:paraId="6F8205D6" w14:textId="77777777" w:rsidR="00F52C1A" w:rsidRPr="00C56D95" w:rsidRDefault="00F52C1A" w:rsidP="005D460B">
    <w:pPr>
      <w:pStyle w:val="Capalera"/>
      <w:rPr>
        <w:rFonts w:cs="Arial"/>
        <w:sz w:val="20"/>
        <w:szCs w:val="20"/>
      </w:rPr>
    </w:pPr>
  </w:p>
  <w:p w14:paraId="6A26E869" w14:textId="77777777" w:rsidR="00F52C1A" w:rsidRPr="00C56D95" w:rsidRDefault="00F52C1A" w:rsidP="005D460B">
    <w:pPr>
      <w:pStyle w:val="Capalera"/>
      <w:rPr>
        <w:rFonts w:cs="Arial"/>
        <w:sz w:val="20"/>
        <w:szCs w:val="20"/>
      </w:rPr>
    </w:pPr>
  </w:p>
  <w:p w14:paraId="71AF0624" w14:textId="77777777" w:rsidR="00F52C1A" w:rsidRPr="00C56D95" w:rsidRDefault="00F52C1A" w:rsidP="005D460B">
    <w:pPr>
      <w:pStyle w:val="Capalera"/>
      <w:rPr>
        <w:rFonts w:cs="Arial"/>
        <w:sz w:val="20"/>
        <w:szCs w:val="20"/>
      </w:rPr>
    </w:pPr>
  </w:p>
  <w:p w14:paraId="628B98E6" w14:textId="6A103C5A" w:rsidR="00F52C1A" w:rsidRPr="00C56D95" w:rsidRDefault="00B87BFA" w:rsidP="005D460B">
    <w:pPr>
      <w:pStyle w:val="Capalera"/>
      <w:rPr>
        <w:rFonts w:cs="Arial"/>
        <w:sz w:val="20"/>
        <w:szCs w:val="20"/>
      </w:rPr>
    </w:pPr>
    <w:r w:rsidRPr="00C56D95">
      <w:rPr>
        <w:rFonts w:ascii="Frutiger" w:hAnsi="Frutiger"/>
        <w:noProof/>
        <w:sz w:val="20"/>
        <w:szCs w:val="20"/>
      </w:rPr>
      <w:drawing>
        <wp:anchor distT="0" distB="0" distL="114300" distR="114300" simplePos="0" relativeHeight="251657728" behindDoc="1" locked="0" layoutInCell="1" allowOverlap="1" wp14:anchorId="64CEAE08" wp14:editId="36F82E2D">
          <wp:simplePos x="0" y="0"/>
          <wp:positionH relativeFrom="page">
            <wp:posOffset>756285</wp:posOffset>
          </wp:positionH>
          <wp:positionV relativeFrom="page">
            <wp:posOffset>568960</wp:posOffset>
          </wp:positionV>
          <wp:extent cx="1863725" cy="619125"/>
          <wp:effectExtent l="0" t="0" r="0" b="0"/>
          <wp:wrapNone/>
          <wp:docPr id="18" name="Imatg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36"/>
                  <a:stretch>
                    <a:fillRect/>
                  </a:stretch>
                </pic:blipFill>
                <pic:spPr bwMode="auto">
                  <a:xfrm>
                    <a:off x="0" y="0"/>
                    <a:ext cx="18637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0759948" w14:textId="77777777" w:rsidR="00F52C1A" w:rsidRDefault="00F52C1A" w:rsidP="00E25CBA">
    <w:pPr>
      <w:spacing w:line="360" w:lineRule="auto"/>
      <w:rPr>
        <w:color w:val="000080"/>
        <w:sz w:val="18"/>
        <w:szCs w:val="18"/>
      </w:rPr>
    </w:pPr>
    <w:r>
      <w:rPr>
        <w:color w:val="000080"/>
        <w:sz w:val="18"/>
        <w:szCs w:val="18"/>
      </w:rPr>
      <w:t xml:space="preserve">Àrea de </w:t>
    </w:r>
    <w:r w:rsidR="006E0097">
      <w:rPr>
        <w:color w:val="000080"/>
        <w:sz w:val="18"/>
        <w:szCs w:val="18"/>
      </w:rPr>
      <w:t>Projecció de C</w:t>
    </w:r>
    <w:r w:rsidR="00B4613F">
      <w:rPr>
        <w:color w:val="000080"/>
        <w:sz w:val="18"/>
        <w:szCs w:val="18"/>
      </w:rPr>
      <w:t>iutat, Capitalitat i Empresa</w:t>
    </w:r>
  </w:p>
  <w:p w14:paraId="5A861DF2" w14:textId="77777777" w:rsidR="00F52C1A" w:rsidRPr="005B6102" w:rsidRDefault="00F52C1A" w:rsidP="005B6102">
    <w:pPr>
      <w:pStyle w:val="Capalera"/>
      <w:tabs>
        <w:tab w:val="left" w:pos="708"/>
      </w:tabs>
      <w:spacing w:line="360" w:lineRule="auto"/>
      <w:ind w:right="140"/>
      <w:rPr>
        <w:color w:val="000080"/>
        <w:sz w:val="18"/>
        <w:szCs w:val="18"/>
      </w:rPr>
    </w:pPr>
    <w:r>
      <w:rPr>
        <w:color w:val="000080"/>
        <w:sz w:val="18"/>
        <w:szCs w:val="18"/>
      </w:rPr>
      <w:t xml:space="preserve">Regidoria de </w:t>
    </w:r>
    <w:r w:rsidR="006E0097">
      <w:rPr>
        <w:color w:val="000080"/>
        <w:sz w:val="18"/>
        <w:szCs w:val="18"/>
      </w:rPr>
      <w:t>Projecció de Ciutat, Capitalitat i Empresa</w:t>
    </w:r>
    <w:r>
      <w:rPr>
        <w:rFonts w:cs="Arial"/>
        <w:sz w:val="18"/>
        <w:szCs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D9D9A" w14:textId="77777777" w:rsidR="00B4613F" w:rsidRDefault="00B4613F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606F"/>
    <w:multiLevelType w:val="multilevel"/>
    <w:tmpl w:val="9CF6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EA0D0A"/>
    <w:multiLevelType w:val="multilevel"/>
    <w:tmpl w:val="E9FC1968"/>
    <w:lvl w:ilvl="0">
      <w:start w:val="3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5040" w:hanging="2160"/>
      </w:pPr>
      <w:rPr>
        <w:rFonts w:hint="default"/>
      </w:rPr>
    </w:lvl>
  </w:abstractNum>
  <w:abstractNum w:abstractNumId="2" w15:restartNumberingAfterBreak="0">
    <w:nsid w:val="250A1E83"/>
    <w:multiLevelType w:val="hybridMultilevel"/>
    <w:tmpl w:val="2BA8302E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CB3E11"/>
    <w:multiLevelType w:val="multilevel"/>
    <w:tmpl w:val="A4CCC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D631F4"/>
    <w:multiLevelType w:val="hybridMultilevel"/>
    <w:tmpl w:val="2996CBFE"/>
    <w:lvl w:ilvl="0" w:tplc="5CE2E7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2E74B5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7F8A3478">
      <w:start w:val="3"/>
      <w:numFmt w:val="bullet"/>
      <w:lvlText w:val="-"/>
      <w:lvlJc w:val="left"/>
      <w:pPr>
        <w:ind w:left="2340" w:hanging="360"/>
      </w:pPr>
      <w:rPr>
        <w:rFonts w:ascii="Calibri" w:eastAsia="Calibri" w:hAnsi="Calibri" w:cs="Times New Roman" w:hint="default"/>
      </w:r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172B73"/>
    <w:multiLevelType w:val="multilevel"/>
    <w:tmpl w:val="3F3A0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EF0556"/>
    <w:multiLevelType w:val="hybridMultilevel"/>
    <w:tmpl w:val="DB062B84"/>
    <w:lvl w:ilvl="0" w:tplc="0403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D2C314A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2DDC7F4F"/>
    <w:multiLevelType w:val="multilevel"/>
    <w:tmpl w:val="9CB2D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D2B5CBD"/>
    <w:multiLevelType w:val="multilevel"/>
    <w:tmpl w:val="F9DE8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85943E2"/>
    <w:multiLevelType w:val="hybridMultilevel"/>
    <w:tmpl w:val="711A8556"/>
    <w:lvl w:ilvl="0" w:tplc="EE1405E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563C5"/>
    <w:multiLevelType w:val="multilevel"/>
    <w:tmpl w:val="6B0C1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9737B6"/>
    <w:multiLevelType w:val="hybridMultilevel"/>
    <w:tmpl w:val="F7FAB3F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2B687C"/>
    <w:multiLevelType w:val="hybridMultilevel"/>
    <w:tmpl w:val="58182268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034B11"/>
    <w:multiLevelType w:val="hybridMultilevel"/>
    <w:tmpl w:val="8912E0E8"/>
    <w:lvl w:ilvl="0" w:tplc="B9F463D0">
      <w:start w:val="4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0630EF"/>
    <w:multiLevelType w:val="hybridMultilevel"/>
    <w:tmpl w:val="0732838C"/>
    <w:lvl w:ilvl="0" w:tplc="040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D087C"/>
    <w:multiLevelType w:val="hybridMultilevel"/>
    <w:tmpl w:val="4760A3F6"/>
    <w:lvl w:ilvl="0" w:tplc="81342F48">
      <w:start w:val="7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320" w:hanging="360"/>
      </w:pPr>
    </w:lvl>
    <w:lvl w:ilvl="2" w:tplc="0403001B" w:tentative="1">
      <w:start w:val="1"/>
      <w:numFmt w:val="lowerRoman"/>
      <w:lvlText w:val="%3."/>
      <w:lvlJc w:val="right"/>
      <w:pPr>
        <w:ind w:left="2040" w:hanging="180"/>
      </w:pPr>
    </w:lvl>
    <w:lvl w:ilvl="3" w:tplc="0403000F" w:tentative="1">
      <w:start w:val="1"/>
      <w:numFmt w:val="decimal"/>
      <w:lvlText w:val="%4."/>
      <w:lvlJc w:val="left"/>
      <w:pPr>
        <w:ind w:left="2760" w:hanging="360"/>
      </w:pPr>
    </w:lvl>
    <w:lvl w:ilvl="4" w:tplc="04030019" w:tentative="1">
      <w:start w:val="1"/>
      <w:numFmt w:val="lowerLetter"/>
      <w:lvlText w:val="%5."/>
      <w:lvlJc w:val="left"/>
      <w:pPr>
        <w:ind w:left="3480" w:hanging="360"/>
      </w:pPr>
    </w:lvl>
    <w:lvl w:ilvl="5" w:tplc="0403001B" w:tentative="1">
      <w:start w:val="1"/>
      <w:numFmt w:val="lowerRoman"/>
      <w:lvlText w:val="%6."/>
      <w:lvlJc w:val="right"/>
      <w:pPr>
        <w:ind w:left="4200" w:hanging="180"/>
      </w:pPr>
    </w:lvl>
    <w:lvl w:ilvl="6" w:tplc="0403000F" w:tentative="1">
      <w:start w:val="1"/>
      <w:numFmt w:val="decimal"/>
      <w:lvlText w:val="%7."/>
      <w:lvlJc w:val="left"/>
      <w:pPr>
        <w:ind w:left="4920" w:hanging="360"/>
      </w:pPr>
    </w:lvl>
    <w:lvl w:ilvl="7" w:tplc="04030019" w:tentative="1">
      <w:start w:val="1"/>
      <w:numFmt w:val="lowerLetter"/>
      <w:lvlText w:val="%8."/>
      <w:lvlJc w:val="left"/>
      <w:pPr>
        <w:ind w:left="5640" w:hanging="360"/>
      </w:pPr>
    </w:lvl>
    <w:lvl w:ilvl="8" w:tplc="0403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7" w15:restartNumberingAfterBreak="0">
    <w:nsid w:val="596B361B"/>
    <w:multiLevelType w:val="hybridMultilevel"/>
    <w:tmpl w:val="85E4F81C"/>
    <w:lvl w:ilvl="0" w:tplc="04030017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9A85300"/>
    <w:multiLevelType w:val="multilevel"/>
    <w:tmpl w:val="D7BE4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0C1C34"/>
    <w:multiLevelType w:val="multilevel"/>
    <w:tmpl w:val="46EEA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1F25B73"/>
    <w:multiLevelType w:val="hybridMultilevel"/>
    <w:tmpl w:val="55CE34EC"/>
    <w:lvl w:ilvl="0" w:tplc="A7447DE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8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9B4649"/>
    <w:multiLevelType w:val="hybridMultilevel"/>
    <w:tmpl w:val="45424D1C"/>
    <w:lvl w:ilvl="0" w:tplc="6B4A759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29153E"/>
    <w:multiLevelType w:val="multilevel"/>
    <w:tmpl w:val="6352C3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7901818"/>
    <w:multiLevelType w:val="multilevel"/>
    <w:tmpl w:val="0486F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A18429E"/>
    <w:multiLevelType w:val="multilevel"/>
    <w:tmpl w:val="C26C4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C8F5937"/>
    <w:multiLevelType w:val="hybridMultilevel"/>
    <w:tmpl w:val="0F5C8992"/>
    <w:lvl w:ilvl="0" w:tplc="E2CC66E6">
      <w:start w:val="1"/>
      <w:numFmt w:val="lowerLetter"/>
      <w:lvlText w:val="%1)"/>
      <w:lvlJc w:val="left"/>
      <w:pPr>
        <w:tabs>
          <w:tab w:val="num" w:pos="675"/>
        </w:tabs>
        <w:ind w:left="675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395"/>
        </w:tabs>
        <w:ind w:left="1395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15"/>
        </w:tabs>
        <w:ind w:left="2115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35"/>
        </w:tabs>
        <w:ind w:left="2835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555"/>
        </w:tabs>
        <w:ind w:left="3555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275"/>
        </w:tabs>
        <w:ind w:left="4275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4995"/>
        </w:tabs>
        <w:ind w:left="4995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15"/>
        </w:tabs>
        <w:ind w:left="5715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35"/>
        </w:tabs>
        <w:ind w:left="6435" w:hanging="180"/>
      </w:pPr>
    </w:lvl>
  </w:abstractNum>
  <w:abstractNum w:abstractNumId="26" w15:restartNumberingAfterBreak="0">
    <w:nsid w:val="7D5F69A6"/>
    <w:multiLevelType w:val="hybridMultilevel"/>
    <w:tmpl w:val="73FC0524"/>
    <w:lvl w:ilvl="0" w:tplc="3E9C49F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627BEA"/>
    <w:multiLevelType w:val="multilevel"/>
    <w:tmpl w:val="0F2C7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E0C5752"/>
    <w:multiLevelType w:val="multilevel"/>
    <w:tmpl w:val="59AC8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E1126AC"/>
    <w:multiLevelType w:val="multilevel"/>
    <w:tmpl w:val="BD503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7"/>
  </w:num>
  <w:num w:numId="3">
    <w:abstractNumId w:val="25"/>
  </w:num>
  <w:num w:numId="4">
    <w:abstractNumId w:val="7"/>
  </w:num>
  <w:num w:numId="5">
    <w:abstractNumId w:val="2"/>
  </w:num>
  <w:num w:numId="6">
    <w:abstractNumId w:val="20"/>
  </w:num>
  <w:num w:numId="7">
    <w:abstractNumId w:val="6"/>
  </w:num>
  <w:num w:numId="8">
    <w:abstractNumId w:val="12"/>
  </w:num>
  <w:num w:numId="9">
    <w:abstractNumId w:val="21"/>
  </w:num>
  <w:num w:numId="10">
    <w:abstractNumId w:val="14"/>
  </w:num>
  <w:num w:numId="11">
    <w:abstractNumId w:val="1"/>
  </w:num>
  <w:num w:numId="12">
    <w:abstractNumId w:val="0"/>
  </w:num>
  <w:num w:numId="13">
    <w:abstractNumId w:val="15"/>
  </w:num>
  <w:num w:numId="14">
    <w:abstractNumId w:val="4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6"/>
  </w:num>
  <w:num w:numId="17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2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2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3074" fill="f" fillcolor="white">
      <v:fill color="white"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CBD"/>
    <w:rsid w:val="00011AA4"/>
    <w:rsid w:val="000438DB"/>
    <w:rsid w:val="00072522"/>
    <w:rsid w:val="000803FE"/>
    <w:rsid w:val="00091A82"/>
    <w:rsid w:val="000A1CFA"/>
    <w:rsid w:val="000B5D5A"/>
    <w:rsid w:val="000B66E1"/>
    <w:rsid w:val="000C7461"/>
    <w:rsid w:val="000F11A3"/>
    <w:rsid w:val="000F767B"/>
    <w:rsid w:val="00110704"/>
    <w:rsid w:val="00147970"/>
    <w:rsid w:val="00175673"/>
    <w:rsid w:val="001915E0"/>
    <w:rsid w:val="00194762"/>
    <w:rsid w:val="001B53EC"/>
    <w:rsid w:val="001C4D51"/>
    <w:rsid w:val="00215240"/>
    <w:rsid w:val="00227AFE"/>
    <w:rsid w:val="00240587"/>
    <w:rsid w:val="00242C4B"/>
    <w:rsid w:val="002538F2"/>
    <w:rsid w:val="00261CFF"/>
    <w:rsid w:val="00286835"/>
    <w:rsid w:val="002951B6"/>
    <w:rsid w:val="00296947"/>
    <w:rsid w:val="00297FFB"/>
    <w:rsid w:val="002D5095"/>
    <w:rsid w:val="002D6D98"/>
    <w:rsid w:val="002E3150"/>
    <w:rsid w:val="002F2BD3"/>
    <w:rsid w:val="0032055D"/>
    <w:rsid w:val="00326F3D"/>
    <w:rsid w:val="00341DAA"/>
    <w:rsid w:val="003473EB"/>
    <w:rsid w:val="00352C4E"/>
    <w:rsid w:val="00353321"/>
    <w:rsid w:val="00373C1C"/>
    <w:rsid w:val="00377975"/>
    <w:rsid w:val="00385F40"/>
    <w:rsid w:val="00395381"/>
    <w:rsid w:val="003A13D9"/>
    <w:rsid w:val="003A4DD4"/>
    <w:rsid w:val="003C4B4B"/>
    <w:rsid w:val="003D017E"/>
    <w:rsid w:val="0041242A"/>
    <w:rsid w:val="00417EA2"/>
    <w:rsid w:val="00430B0E"/>
    <w:rsid w:val="004420E5"/>
    <w:rsid w:val="004427B2"/>
    <w:rsid w:val="00442B54"/>
    <w:rsid w:val="00455D2C"/>
    <w:rsid w:val="00465E57"/>
    <w:rsid w:val="004703FC"/>
    <w:rsid w:val="00472ADA"/>
    <w:rsid w:val="0048393D"/>
    <w:rsid w:val="0049652A"/>
    <w:rsid w:val="004967BD"/>
    <w:rsid w:val="004B5F34"/>
    <w:rsid w:val="004D4CB4"/>
    <w:rsid w:val="004E536A"/>
    <w:rsid w:val="004E63C9"/>
    <w:rsid w:val="004F66BB"/>
    <w:rsid w:val="005143E7"/>
    <w:rsid w:val="00516360"/>
    <w:rsid w:val="005209E5"/>
    <w:rsid w:val="00532904"/>
    <w:rsid w:val="005375C2"/>
    <w:rsid w:val="00540A2D"/>
    <w:rsid w:val="005411A2"/>
    <w:rsid w:val="00560C3E"/>
    <w:rsid w:val="00562C97"/>
    <w:rsid w:val="005846A7"/>
    <w:rsid w:val="005A0AB9"/>
    <w:rsid w:val="005B4811"/>
    <w:rsid w:val="005B6102"/>
    <w:rsid w:val="005B6A6C"/>
    <w:rsid w:val="005D31E4"/>
    <w:rsid w:val="005D460B"/>
    <w:rsid w:val="005E3A88"/>
    <w:rsid w:val="005F2C79"/>
    <w:rsid w:val="005F62F1"/>
    <w:rsid w:val="006235A7"/>
    <w:rsid w:val="00624C0B"/>
    <w:rsid w:val="00642FD1"/>
    <w:rsid w:val="00650CB6"/>
    <w:rsid w:val="006538EC"/>
    <w:rsid w:val="00660046"/>
    <w:rsid w:val="00690945"/>
    <w:rsid w:val="006969CD"/>
    <w:rsid w:val="00697CBD"/>
    <w:rsid w:val="006A6DFD"/>
    <w:rsid w:val="006B05A5"/>
    <w:rsid w:val="006D775B"/>
    <w:rsid w:val="006E0097"/>
    <w:rsid w:val="006F1BCF"/>
    <w:rsid w:val="006F1FD4"/>
    <w:rsid w:val="006F552B"/>
    <w:rsid w:val="00706EBA"/>
    <w:rsid w:val="00722E3D"/>
    <w:rsid w:val="00726641"/>
    <w:rsid w:val="007407DA"/>
    <w:rsid w:val="00742BD0"/>
    <w:rsid w:val="00757584"/>
    <w:rsid w:val="00780657"/>
    <w:rsid w:val="007836D7"/>
    <w:rsid w:val="0079531D"/>
    <w:rsid w:val="00796AAE"/>
    <w:rsid w:val="0079717E"/>
    <w:rsid w:val="007978FE"/>
    <w:rsid w:val="007A3286"/>
    <w:rsid w:val="007B40E4"/>
    <w:rsid w:val="007C4BD0"/>
    <w:rsid w:val="007D3021"/>
    <w:rsid w:val="007D7430"/>
    <w:rsid w:val="007E4F0A"/>
    <w:rsid w:val="007E4FEA"/>
    <w:rsid w:val="007F776E"/>
    <w:rsid w:val="0080796C"/>
    <w:rsid w:val="00811665"/>
    <w:rsid w:val="00824CA2"/>
    <w:rsid w:val="0083323F"/>
    <w:rsid w:val="00893C69"/>
    <w:rsid w:val="008B22A6"/>
    <w:rsid w:val="008B401A"/>
    <w:rsid w:val="008B5E9F"/>
    <w:rsid w:val="00900128"/>
    <w:rsid w:val="009021C9"/>
    <w:rsid w:val="009030D4"/>
    <w:rsid w:val="00907C0B"/>
    <w:rsid w:val="009132E8"/>
    <w:rsid w:val="00947FB0"/>
    <w:rsid w:val="00971095"/>
    <w:rsid w:val="009712A2"/>
    <w:rsid w:val="00972988"/>
    <w:rsid w:val="0097416C"/>
    <w:rsid w:val="009771C1"/>
    <w:rsid w:val="009A54A3"/>
    <w:rsid w:val="009C0FB9"/>
    <w:rsid w:val="009F2103"/>
    <w:rsid w:val="00A42435"/>
    <w:rsid w:val="00A57F76"/>
    <w:rsid w:val="00A71F51"/>
    <w:rsid w:val="00AA5D72"/>
    <w:rsid w:val="00AB0EF5"/>
    <w:rsid w:val="00B010CC"/>
    <w:rsid w:val="00B12C50"/>
    <w:rsid w:val="00B1734F"/>
    <w:rsid w:val="00B26EAF"/>
    <w:rsid w:val="00B4613F"/>
    <w:rsid w:val="00B47492"/>
    <w:rsid w:val="00B54CE8"/>
    <w:rsid w:val="00B83DAE"/>
    <w:rsid w:val="00B87BFA"/>
    <w:rsid w:val="00B91283"/>
    <w:rsid w:val="00B95317"/>
    <w:rsid w:val="00BA05B3"/>
    <w:rsid w:val="00BA092A"/>
    <w:rsid w:val="00BD2FD8"/>
    <w:rsid w:val="00BE19BF"/>
    <w:rsid w:val="00BF59B7"/>
    <w:rsid w:val="00C146DB"/>
    <w:rsid w:val="00C4079B"/>
    <w:rsid w:val="00C569F8"/>
    <w:rsid w:val="00C56D95"/>
    <w:rsid w:val="00C73E65"/>
    <w:rsid w:val="00C863D2"/>
    <w:rsid w:val="00C93EEE"/>
    <w:rsid w:val="00C957BA"/>
    <w:rsid w:val="00CA5896"/>
    <w:rsid w:val="00CD73B0"/>
    <w:rsid w:val="00CE2ECF"/>
    <w:rsid w:val="00CF3BCC"/>
    <w:rsid w:val="00D00813"/>
    <w:rsid w:val="00D03D64"/>
    <w:rsid w:val="00D05DCD"/>
    <w:rsid w:val="00D064CD"/>
    <w:rsid w:val="00D10EE8"/>
    <w:rsid w:val="00D2643E"/>
    <w:rsid w:val="00D31AC3"/>
    <w:rsid w:val="00D43B22"/>
    <w:rsid w:val="00D82E0B"/>
    <w:rsid w:val="00D876B7"/>
    <w:rsid w:val="00DB5ED6"/>
    <w:rsid w:val="00DD3E51"/>
    <w:rsid w:val="00DE4013"/>
    <w:rsid w:val="00DE6D7F"/>
    <w:rsid w:val="00DF15E9"/>
    <w:rsid w:val="00DF2350"/>
    <w:rsid w:val="00E023A4"/>
    <w:rsid w:val="00E25CBA"/>
    <w:rsid w:val="00E43D4B"/>
    <w:rsid w:val="00E4619A"/>
    <w:rsid w:val="00E65491"/>
    <w:rsid w:val="00E8783F"/>
    <w:rsid w:val="00EB4DBD"/>
    <w:rsid w:val="00EC2DAF"/>
    <w:rsid w:val="00EC3A3D"/>
    <w:rsid w:val="00EE0E49"/>
    <w:rsid w:val="00EE59D2"/>
    <w:rsid w:val="00F0717E"/>
    <w:rsid w:val="00F23034"/>
    <w:rsid w:val="00F24D0E"/>
    <w:rsid w:val="00F47B76"/>
    <w:rsid w:val="00F52C1A"/>
    <w:rsid w:val="00F56F01"/>
    <w:rsid w:val="00F81B83"/>
    <w:rsid w:val="00F91B44"/>
    <w:rsid w:val="00F95166"/>
    <w:rsid w:val="00F9529E"/>
    <w:rsid w:val="00FA48B1"/>
    <w:rsid w:val="00FA523E"/>
    <w:rsid w:val="00FA672A"/>
    <w:rsid w:val="00FB2A59"/>
    <w:rsid w:val="00FD1C72"/>
    <w:rsid w:val="00FE4F33"/>
    <w:rsid w:val="00FE5FF7"/>
    <w:rsid w:val="00FF16E6"/>
    <w:rsid w:val="00FF1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 fill="f" fillcolor="white">
      <v:fill color="white" on="f"/>
      <v:textbox inset="0,0,0,0"/>
    </o:shapedefaults>
    <o:shapelayout v:ext="edit">
      <o:idmap v:ext="edit" data="1"/>
    </o:shapelayout>
  </w:shapeDefaults>
  <w:decimalSymbol w:val=","/>
  <w:listSeparator w:val=";"/>
  <w14:docId w14:val="45C08377"/>
  <w15:chartTrackingRefBased/>
  <w15:docId w15:val="{81BDF94C-0645-45FF-B46B-1B677EF87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C3A3D"/>
    <w:pPr>
      <w:jc w:val="both"/>
    </w:pPr>
    <w:rPr>
      <w:rFonts w:ascii="Arial" w:hAnsi="Arial"/>
      <w:sz w:val="22"/>
      <w:szCs w:val="24"/>
    </w:rPr>
  </w:style>
  <w:style w:type="paragraph" w:styleId="Ttol3">
    <w:name w:val="heading 3"/>
    <w:basedOn w:val="Normal"/>
    <w:link w:val="Ttol3Car"/>
    <w:uiPriority w:val="9"/>
    <w:semiHidden/>
    <w:unhideWhenUsed/>
    <w:qFormat/>
    <w:rsid w:val="00EC2DAF"/>
    <w:pPr>
      <w:spacing w:before="100" w:beforeAutospacing="1" w:after="100" w:afterAutospacing="1"/>
      <w:jc w:val="left"/>
      <w:outlineLvl w:val="2"/>
    </w:pPr>
    <w:rPr>
      <w:rFonts w:ascii="Times New Roman" w:eastAsia="Calibri" w:hAnsi="Times New Roman"/>
      <w:b/>
      <w:bCs/>
      <w:sz w:val="27"/>
      <w:szCs w:val="27"/>
    </w:rPr>
  </w:style>
  <w:style w:type="paragraph" w:styleId="Ttol4">
    <w:name w:val="heading 4"/>
    <w:basedOn w:val="Normal"/>
    <w:link w:val="Ttol4Car"/>
    <w:uiPriority w:val="9"/>
    <w:semiHidden/>
    <w:unhideWhenUsed/>
    <w:qFormat/>
    <w:rsid w:val="00EC2DAF"/>
    <w:pPr>
      <w:spacing w:before="100" w:beforeAutospacing="1" w:after="100" w:afterAutospacing="1"/>
      <w:jc w:val="left"/>
      <w:outlineLvl w:val="3"/>
    </w:pPr>
    <w:rPr>
      <w:rFonts w:ascii="Times New Roman" w:eastAsia="Calibri" w:hAnsi="Times New Roman"/>
      <w:b/>
      <w:bCs/>
      <w:sz w:val="24"/>
    </w:rPr>
  </w:style>
  <w:style w:type="character" w:default="1" w:styleId="Tipusdelletraperdefectedelpargraf">
    <w:name w:val="Tipus de lletra per defecte del paràgraf"/>
    <w:semiHidden/>
  </w:style>
  <w:style w:type="table" w:default="1" w:styleId="Tau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semiHidden/>
  </w:style>
  <w:style w:type="paragraph" w:styleId="Capalera">
    <w:name w:val="header"/>
    <w:basedOn w:val="Normal"/>
    <w:rsid w:val="00B83925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EE59D2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semiHidden/>
    <w:rsid w:val="00203092"/>
    <w:rPr>
      <w:rFonts w:ascii="Tahoma" w:hAnsi="Tahoma" w:cs="Tahoma"/>
      <w:sz w:val="16"/>
      <w:szCs w:val="16"/>
    </w:rPr>
  </w:style>
  <w:style w:type="paragraph" w:customStyle="1" w:styleId="registre">
    <w:name w:val="registre"/>
    <w:rsid w:val="00E8783F"/>
    <w:pPr>
      <w:ind w:firstLine="142"/>
    </w:pPr>
    <w:rPr>
      <w:noProof/>
      <w:sz w:val="24"/>
      <w:lang w:val="es-ES" w:eastAsia="es-ES"/>
    </w:rPr>
  </w:style>
  <w:style w:type="table" w:styleId="Taulaambquadrcula">
    <w:name w:val="Table Grid"/>
    <w:basedOn w:val="Taulanormal"/>
    <w:rsid w:val="003C4B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independent">
    <w:name w:val="Body Text"/>
    <w:basedOn w:val="Normal"/>
    <w:link w:val="TextindependentCar"/>
    <w:rsid w:val="00F95166"/>
    <w:pPr>
      <w:tabs>
        <w:tab w:val="left" w:pos="288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</w:pPr>
    <w:rPr>
      <w:sz w:val="24"/>
      <w:szCs w:val="20"/>
      <w:lang w:eastAsia="es-ES"/>
    </w:rPr>
  </w:style>
  <w:style w:type="character" w:customStyle="1" w:styleId="TextindependentCar">
    <w:name w:val="Text independent Car"/>
    <w:link w:val="Textindependent"/>
    <w:rsid w:val="00F95166"/>
    <w:rPr>
      <w:rFonts w:ascii="Arial" w:hAnsi="Arial"/>
      <w:sz w:val="24"/>
      <w:lang w:eastAsia="es-ES"/>
    </w:rPr>
  </w:style>
  <w:style w:type="paragraph" w:styleId="Pargrafdellista">
    <w:name w:val="List Paragraph"/>
    <w:basedOn w:val="Normal"/>
    <w:uiPriority w:val="34"/>
    <w:qFormat/>
    <w:rsid w:val="00F95166"/>
    <w:pPr>
      <w:ind w:left="720"/>
      <w:contextualSpacing/>
      <w:jc w:val="left"/>
    </w:pPr>
    <w:rPr>
      <w:rFonts w:ascii="Times New Roman" w:hAnsi="Times New Roman"/>
      <w:sz w:val="20"/>
      <w:szCs w:val="20"/>
      <w:lang w:eastAsia="es-ES"/>
    </w:rPr>
  </w:style>
  <w:style w:type="paragraph" w:customStyle="1" w:styleId="Default">
    <w:name w:val="Default"/>
    <w:rsid w:val="00E43D4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Enlla">
    <w:name w:val="Hyperlink"/>
    <w:rsid w:val="00E43D4B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97416C"/>
    <w:pPr>
      <w:spacing w:before="100" w:beforeAutospacing="1" w:after="100" w:afterAutospacing="1"/>
      <w:jc w:val="left"/>
    </w:pPr>
    <w:rPr>
      <w:rFonts w:ascii="Times New Roman" w:eastAsia="Calibri" w:hAnsi="Times New Roman"/>
      <w:sz w:val="24"/>
    </w:rPr>
  </w:style>
  <w:style w:type="character" w:customStyle="1" w:styleId="Ttol3Car">
    <w:name w:val="Títol 3 Car"/>
    <w:link w:val="Ttol3"/>
    <w:uiPriority w:val="9"/>
    <w:semiHidden/>
    <w:rsid w:val="00EC2DAF"/>
    <w:rPr>
      <w:rFonts w:eastAsia="Calibri"/>
      <w:b/>
      <w:bCs/>
      <w:sz w:val="27"/>
      <w:szCs w:val="27"/>
    </w:rPr>
  </w:style>
  <w:style w:type="character" w:customStyle="1" w:styleId="Ttol4Car">
    <w:name w:val="Títol 4 Car"/>
    <w:link w:val="Ttol4"/>
    <w:uiPriority w:val="9"/>
    <w:semiHidden/>
    <w:rsid w:val="00EC2DAF"/>
    <w:rPr>
      <w:rFonts w:eastAsia="Calibri"/>
      <w:b/>
      <w:bCs/>
      <w:sz w:val="24"/>
      <w:szCs w:val="24"/>
    </w:rPr>
  </w:style>
  <w:style w:type="character" w:styleId="Textennegreta">
    <w:name w:val="Strong"/>
    <w:uiPriority w:val="22"/>
    <w:qFormat/>
    <w:rsid w:val="00EC2DAF"/>
    <w:rPr>
      <w:b/>
      <w:bCs/>
    </w:rPr>
  </w:style>
  <w:style w:type="character" w:styleId="mfasi">
    <w:name w:val="Emphasis"/>
    <w:uiPriority w:val="20"/>
    <w:qFormat/>
    <w:rsid w:val="007D302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1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Documents\ExpServeisViaris\Canvi%20plantilles\Document%20municipal%20-%20serveis%20viaris.dot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3DE2B1-5953-4CE4-8E63-EF582B24F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Document municipal - serveis viaris</Template>
  <TotalTime>0</TotalTime>
  <Pages>3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Document municipal</vt:lpstr>
    </vt:vector>
  </TitlesOfParts>
  <Company>Ajuntament de Vilanova i la Geltrú</Company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municipal</dc:title>
  <dc:subject/>
  <dc:creator>Aj. de Vilanova i la Geltrú</dc:creator>
  <cp:keywords/>
  <cp:lastModifiedBy>Marrades Collado, Esther</cp:lastModifiedBy>
  <cp:revision>2</cp:revision>
  <cp:lastPrinted>2025-03-17T12:49:00Z</cp:lastPrinted>
  <dcterms:created xsi:type="dcterms:W3CDTF">2025-04-10T09:46:00Z</dcterms:created>
  <dcterms:modified xsi:type="dcterms:W3CDTF">2025-04-10T09:46:00Z</dcterms:modified>
</cp:coreProperties>
</file>